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282BF" w14:textId="660838FF" w:rsidR="00B62234" w:rsidRDefault="00260A59" w:rsidP="00A430CC">
      <w:r>
        <w:rPr>
          <w:noProof/>
          <w14:ligatures w14:val="standardContextual"/>
        </w:rPr>
        <w:drawing>
          <wp:inline distT="0" distB="0" distL="0" distR="0" wp14:anchorId="3CD01E5A" wp14:editId="03621D3C">
            <wp:extent cx="6120130" cy="1303020"/>
            <wp:effectExtent l="0" t="0" r="0" b="0"/>
            <wp:docPr id="1883629227" name="Immagine 4"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629227" name="Immagine 4" descr="Immagine che contiene testo, Carattere, logo, simbolo&#10;&#10;Descrizione generata automaticamente"/>
                    <pic:cNvPicPr/>
                  </pic:nvPicPr>
                  <pic:blipFill rotWithShape="1">
                    <a:blip r:embed="rId4">
                      <a:extLst>
                        <a:ext uri="{28A0092B-C50C-407E-A947-70E740481C1C}">
                          <a14:useLocalDpi xmlns:a14="http://schemas.microsoft.com/office/drawing/2010/main" val="0"/>
                        </a:ext>
                      </a:extLst>
                    </a:blip>
                    <a:srcRect t="17180" b="18954"/>
                    <a:stretch/>
                  </pic:blipFill>
                  <pic:spPr bwMode="auto">
                    <a:xfrm>
                      <a:off x="0" y="0"/>
                      <a:ext cx="6120130" cy="1303020"/>
                    </a:xfrm>
                    <a:prstGeom prst="rect">
                      <a:avLst/>
                    </a:prstGeom>
                    <a:ln>
                      <a:noFill/>
                    </a:ln>
                    <a:extLst>
                      <a:ext uri="{53640926-AAD7-44D8-BBD7-CCE9431645EC}">
                        <a14:shadowObscured xmlns:a14="http://schemas.microsoft.com/office/drawing/2010/main"/>
                      </a:ext>
                    </a:extLst>
                  </pic:spPr>
                </pic:pic>
              </a:graphicData>
            </a:graphic>
          </wp:inline>
        </w:drawing>
      </w:r>
    </w:p>
    <w:p w14:paraId="58FE9A93" w14:textId="77777777" w:rsidR="00B62234" w:rsidRDefault="00B62234" w:rsidP="00B62234">
      <w:pPr>
        <w:rPr>
          <w:b/>
          <w:bCs/>
          <w:color w:val="FF0000"/>
          <w:sz w:val="24"/>
          <w:szCs w:val="24"/>
        </w:rPr>
      </w:pPr>
    </w:p>
    <w:p w14:paraId="3928D461" w14:textId="77777777" w:rsidR="00317D74" w:rsidRDefault="00B62234" w:rsidP="00317D74">
      <w:pPr>
        <w:jc w:val="both"/>
        <w:rPr>
          <w:b/>
          <w:bCs/>
          <w:color w:val="FF0000"/>
          <w:sz w:val="28"/>
          <w:szCs w:val="28"/>
        </w:rPr>
      </w:pPr>
      <w:r w:rsidRPr="00506F94">
        <w:rPr>
          <w:b/>
          <w:bCs/>
          <w:color w:val="FF0000"/>
          <w:sz w:val="28"/>
          <w:szCs w:val="28"/>
        </w:rPr>
        <w:t>Un violino per Tartini</w:t>
      </w:r>
    </w:p>
    <w:p w14:paraId="3A7CD44B" w14:textId="442F3628" w:rsidR="00B62234" w:rsidRPr="00317D74" w:rsidRDefault="00317D74" w:rsidP="00317D74">
      <w:pPr>
        <w:jc w:val="both"/>
        <w:rPr>
          <w:i/>
          <w:iCs/>
          <w:color w:val="FF0000"/>
          <w:sz w:val="24"/>
          <w:szCs w:val="24"/>
        </w:rPr>
      </w:pPr>
      <w:r w:rsidRPr="00317D74">
        <w:rPr>
          <w:i/>
          <w:iCs/>
          <w:sz w:val="24"/>
          <w:szCs w:val="24"/>
        </w:rPr>
        <w:t>Giovedì 8 giugno alle 18.00 in Sala dello Studio Teologico al Santo un r</w:t>
      </w:r>
      <w:r w:rsidR="00B62234" w:rsidRPr="00317D74">
        <w:rPr>
          <w:i/>
          <w:iCs/>
          <w:sz w:val="24"/>
          <w:szCs w:val="24"/>
        </w:rPr>
        <w:t xml:space="preserve">acconto tra parole e musica di tre liutai e un archettaio nella costruzione dei violini barocchi dedicati al celebre compositore. </w:t>
      </w:r>
      <w:r w:rsidRPr="00317D74">
        <w:rPr>
          <w:i/>
          <w:iCs/>
          <w:sz w:val="24"/>
          <w:szCs w:val="24"/>
        </w:rPr>
        <w:t xml:space="preserve">A seguire un concerto dedicato alle opere di Tartini eseguite da Federico Guglielmo, Giovanni Dalla Vecchia e Francesco </w:t>
      </w:r>
      <w:proofErr w:type="spellStart"/>
      <w:r w:rsidRPr="00317D74">
        <w:rPr>
          <w:i/>
          <w:iCs/>
          <w:sz w:val="24"/>
          <w:szCs w:val="24"/>
        </w:rPr>
        <w:t>Galligioni</w:t>
      </w:r>
      <w:proofErr w:type="spellEnd"/>
      <w:r w:rsidRPr="00317D74">
        <w:rPr>
          <w:i/>
          <w:iCs/>
          <w:sz w:val="24"/>
          <w:szCs w:val="24"/>
        </w:rPr>
        <w:t xml:space="preserve">. </w:t>
      </w:r>
      <w:r>
        <w:rPr>
          <w:i/>
          <w:iCs/>
          <w:sz w:val="24"/>
          <w:szCs w:val="24"/>
        </w:rPr>
        <w:t>Ingresso libero e gratuito fino ad esaurimento posti.</w:t>
      </w:r>
    </w:p>
    <w:p w14:paraId="1A9E0E22" w14:textId="420FCE0B" w:rsidR="00B62234" w:rsidRDefault="00B62234" w:rsidP="00B62234">
      <w:pPr>
        <w:jc w:val="both"/>
        <w:rPr>
          <w:sz w:val="24"/>
          <w:szCs w:val="24"/>
        </w:rPr>
      </w:pPr>
      <w:r w:rsidRPr="00243EED">
        <w:rPr>
          <w:sz w:val="24"/>
          <w:szCs w:val="24"/>
        </w:rPr>
        <w:t>In occasione delle celebrazioni del Giugno Antoniano</w:t>
      </w:r>
      <w:r>
        <w:rPr>
          <w:sz w:val="24"/>
          <w:szCs w:val="24"/>
        </w:rPr>
        <w:t xml:space="preserve">, </w:t>
      </w:r>
      <w:r>
        <w:rPr>
          <w:b/>
          <w:bCs/>
          <w:sz w:val="24"/>
          <w:szCs w:val="24"/>
        </w:rPr>
        <w:t xml:space="preserve">giovedì 8 </w:t>
      </w:r>
      <w:r w:rsidRPr="00243EED">
        <w:rPr>
          <w:b/>
          <w:bCs/>
          <w:sz w:val="24"/>
          <w:szCs w:val="24"/>
        </w:rPr>
        <w:t xml:space="preserve">giugno alle </w:t>
      </w:r>
      <w:r>
        <w:rPr>
          <w:b/>
          <w:bCs/>
          <w:sz w:val="24"/>
          <w:szCs w:val="24"/>
        </w:rPr>
        <w:t>18.00</w:t>
      </w:r>
      <w:r>
        <w:rPr>
          <w:sz w:val="24"/>
          <w:szCs w:val="24"/>
        </w:rPr>
        <w:t xml:space="preserve">, </w:t>
      </w:r>
      <w:r w:rsidR="00521F1D">
        <w:rPr>
          <w:sz w:val="24"/>
          <w:szCs w:val="24"/>
        </w:rPr>
        <w:t>la</w:t>
      </w:r>
      <w:r>
        <w:rPr>
          <w:sz w:val="24"/>
          <w:szCs w:val="24"/>
        </w:rPr>
        <w:t xml:space="preserve"> </w:t>
      </w:r>
      <w:r w:rsidRPr="002E18CB">
        <w:rPr>
          <w:b/>
          <w:bCs/>
          <w:sz w:val="24"/>
          <w:szCs w:val="24"/>
        </w:rPr>
        <w:t>Sala dello Studio Teologico</w:t>
      </w:r>
      <w:r>
        <w:rPr>
          <w:sz w:val="24"/>
          <w:szCs w:val="24"/>
        </w:rPr>
        <w:t xml:space="preserve"> della </w:t>
      </w:r>
      <w:r w:rsidR="0069546E" w:rsidRPr="002E18CB">
        <w:rPr>
          <w:b/>
          <w:bCs/>
          <w:sz w:val="24"/>
          <w:szCs w:val="24"/>
        </w:rPr>
        <w:t>Basi</w:t>
      </w:r>
      <w:r w:rsidR="002E18CB" w:rsidRPr="002E18CB">
        <w:rPr>
          <w:b/>
          <w:bCs/>
          <w:sz w:val="24"/>
          <w:szCs w:val="24"/>
        </w:rPr>
        <w:t xml:space="preserve">lica </w:t>
      </w:r>
      <w:r w:rsidR="00A52E77">
        <w:rPr>
          <w:b/>
          <w:bCs/>
          <w:sz w:val="24"/>
          <w:szCs w:val="24"/>
        </w:rPr>
        <w:t xml:space="preserve">del Santo </w:t>
      </w:r>
      <w:r w:rsidR="00521F1D" w:rsidRPr="00521F1D">
        <w:rPr>
          <w:sz w:val="24"/>
          <w:szCs w:val="24"/>
        </w:rPr>
        <w:t>ospiterà</w:t>
      </w:r>
      <w:r w:rsidR="00521F1D">
        <w:rPr>
          <w:b/>
          <w:bCs/>
          <w:sz w:val="24"/>
          <w:szCs w:val="24"/>
        </w:rPr>
        <w:t xml:space="preserve"> </w:t>
      </w:r>
      <w:r w:rsidR="002E18CB">
        <w:rPr>
          <w:sz w:val="24"/>
          <w:szCs w:val="24"/>
        </w:rPr>
        <w:t xml:space="preserve">una </w:t>
      </w:r>
      <w:r w:rsidR="002E18CB" w:rsidRPr="00491B15">
        <w:rPr>
          <w:b/>
          <w:bCs/>
          <w:sz w:val="24"/>
          <w:szCs w:val="24"/>
        </w:rPr>
        <w:t>s</w:t>
      </w:r>
      <w:r w:rsidR="002E18CB" w:rsidRPr="002E18CB">
        <w:rPr>
          <w:b/>
          <w:bCs/>
          <w:sz w:val="24"/>
          <w:szCs w:val="24"/>
        </w:rPr>
        <w:t>erata di parole e musica</w:t>
      </w:r>
      <w:r w:rsidR="002E18CB">
        <w:rPr>
          <w:sz w:val="24"/>
          <w:szCs w:val="24"/>
        </w:rPr>
        <w:t xml:space="preserve"> dedicate a </w:t>
      </w:r>
      <w:r w:rsidR="002E18CB" w:rsidRPr="002E18CB">
        <w:rPr>
          <w:b/>
          <w:bCs/>
          <w:sz w:val="24"/>
          <w:szCs w:val="24"/>
        </w:rPr>
        <w:t>Giuseppe Tartini</w:t>
      </w:r>
      <w:r w:rsidR="002E18CB">
        <w:rPr>
          <w:sz w:val="24"/>
          <w:szCs w:val="24"/>
        </w:rPr>
        <w:t xml:space="preserve">, </w:t>
      </w:r>
      <w:proofErr w:type="spellStart"/>
      <w:r w:rsidR="002E18CB" w:rsidRPr="002E18CB">
        <w:rPr>
          <w:sz w:val="24"/>
          <w:szCs w:val="24"/>
        </w:rPr>
        <w:t>piranese</w:t>
      </w:r>
      <w:proofErr w:type="spellEnd"/>
      <w:r w:rsidR="002E18CB" w:rsidRPr="002E18CB">
        <w:rPr>
          <w:sz w:val="24"/>
          <w:szCs w:val="24"/>
        </w:rPr>
        <w:t xml:space="preserve"> di nascita</w:t>
      </w:r>
      <w:r w:rsidR="002E18CB">
        <w:rPr>
          <w:sz w:val="24"/>
          <w:szCs w:val="24"/>
        </w:rPr>
        <w:t xml:space="preserve"> ma padovano d’adozione, che</w:t>
      </w:r>
      <w:r w:rsidR="0046293E">
        <w:rPr>
          <w:sz w:val="24"/>
          <w:szCs w:val="24"/>
        </w:rPr>
        <w:t xml:space="preserve"> per quasi cinquant’anni </w:t>
      </w:r>
      <w:r w:rsidR="002E18CB">
        <w:rPr>
          <w:sz w:val="24"/>
          <w:szCs w:val="24"/>
        </w:rPr>
        <w:t xml:space="preserve">ricoprì </w:t>
      </w:r>
      <w:r w:rsidR="002E18CB" w:rsidRPr="002E18CB">
        <w:rPr>
          <w:sz w:val="24"/>
          <w:szCs w:val="24"/>
        </w:rPr>
        <w:t xml:space="preserve">il ruolo di </w:t>
      </w:r>
      <w:r w:rsidR="00F14C97">
        <w:rPr>
          <w:sz w:val="24"/>
          <w:szCs w:val="24"/>
        </w:rPr>
        <w:t xml:space="preserve">primo violino e </w:t>
      </w:r>
      <w:r w:rsidR="006B7EA1">
        <w:rPr>
          <w:sz w:val="24"/>
          <w:szCs w:val="24"/>
        </w:rPr>
        <w:t xml:space="preserve">capo </w:t>
      </w:r>
      <w:r w:rsidR="00A52E77">
        <w:rPr>
          <w:sz w:val="24"/>
          <w:szCs w:val="24"/>
        </w:rPr>
        <w:t xml:space="preserve">concerto </w:t>
      </w:r>
      <w:r w:rsidR="00A52E77" w:rsidRPr="00A52E77">
        <w:rPr>
          <w:sz w:val="24"/>
          <w:szCs w:val="24"/>
        </w:rPr>
        <w:t>dell’orchestra della Basilica</w:t>
      </w:r>
      <w:r w:rsidR="0091262D">
        <w:rPr>
          <w:sz w:val="24"/>
          <w:szCs w:val="24"/>
        </w:rPr>
        <w:t xml:space="preserve">, </w:t>
      </w:r>
      <w:r w:rsidR="00A52E77" w:rsidRPr="00A52E77">
        <w:rPr>
          <w:sz w:val="24"/>
          <w:szCs w:val="24"/>
        </w:rPr>
        <w:t>presso la Cappella Musicale del Santo</w:t>
      </w:r>
      <w:r w:rsidR="00A52E77">
        <w:rPr>
          <w:sz w:val="24"/>
          <w:szCs w:val="24"/>
        </w:rPr>
        <w:t xml:space="preserve">. </w:t>
      </w:r>
    </w:p>
    <w:p w14:paraId="457C3A01" w14:textId="319AC73C" w:rsidR="000633FC" w:rsidRDefault="000633FC" w:rsidP="00B62234">
      <w:pPr>
        <w:jc w:val="both"/>
        <w:rPr>
          <w:sz w:val="24"/>
          <w:szCs w:val="24"/>
        </w:rPr>
      </w:pPr>
      <w:r>
        <w:rPr>
          <w:sz w:val="24"/>
          <w:szCs w:val="24"/>
        </w:rPr>
        <w:t xml:space="preserve">L’evento è la restituzione finale di </w:t>
      </w:r>
      <w:r w:rsidRPr="000633FC">
        <w:rPr>
          <w:b/>
          <w:bCs/>
          <w:sz w:val="24"/>
          <w:szCs w:val="24"/>
        </w:rPr>
        <w:t>“Un violino per Tartini”</w:t>
      </w:r>
      <w:r w:rsidR="0046293E">
        <w:rPr>
          <w:sz w:val="24"/>
          <w:szCs w:val="24"/>
        </w:rPr>
        <w:t xml:space="preserve">, </w:t>
      </w:r>
      <w:r>
        <w:rPr>
          <w:sz w:val="24"/>
          <w:szCs w:val="24"/>
        </w:rPr>
        <w:t>un viaggio di studio e scopert</w:t>
      </w:r>
      <w:r w:rsidR="00491B15">
        <w:rPr>
          <w:sz w:val="24"/>
          <w:szCs w:val="24"/>
        </w:rPr>
        <w:t>a</w:t>
      </w:r>
      <w:r>
        <w:rPr>
          <w:sz w:val="24"/>
          <w:szCs w:val="24"/>
        </w:rPr>
        <w:t xml:space="preserve"> che ha visto coinvolti i </w:t>
      </w:r>
      <w:r w:rsidRPr="000633FC">
        <w:rPr>
          <w:sz w:val="24"/>
          <w:szCs w:val="24"/>
        </w:rPr>
        <w:t xml:space="preserve">tre liutai </w:t>
      </w:r>
      <w:r w:rsidRPr="000633FC">
        <w:rPr>
          <w:b/>
          <w:bCs/>
          <w:sz w:val="24"/>
          <w:szCs w:val="24"/>
        </w:rPr>
        <w:t>Alberto Cassutti</w:t>
      </w:r>
      <w:r w:rsidRPr="000633FC">
        <w:rPr>
          <w:sz w:val="24"/>
          <w:szCs w:val="24"/>
        </w:rPr>
        <w:t xml:space="preserve">, </w:t>
      </w:r>
      <w:r w:rsidRPr="000633FC">
        <w:rPr>
          <w:b/>
          <w:bCs/>
          <w:sz w:val="24"/>
          <w:szCs w:val="24"/>
        </w:rPr>
        <w:t>Francesco Piasentini</w:t>
      </w:r>
      <w:r w:rsidR="0046293E">
        <w:rPr>
          <w:sz w:val="24"/>
          <w:szCs w:val="24"/>
        </w:rPr>
        <w:t xml:space="preserve"> </w:t>
      </w:r>
      <w:r w:rsidRPr="0046293E">
        <w:rPr>
          <w:b/>
          <w:bCs/>
          <w:sz w:val="24"/>
          <w:szCs w:val="24"/>
        </w:rPr>
        <w:t xml:space="preserve">Damien </w:t>
      </w:r>
      <w:proofErr w:type="spellStart"/>
      <w:r w:rsidRPr="0046293E">
        <w:rPr>
          <w:b/>
          <w:bCs/>
          <w:sz w:val="24"/>
          <w:szCs w:val="24"/>
        </w:rPr>
        <w:t>Sainmont</w:t>
      </w:r>
      <w:proofErr w:type="spellEnd"/>
      <w:r>
        <w:rPr>
          <w:sz w:val="24"/>
          <w:szCs w:val="24"/>
        </w:rPr>
        <w:t xml:space="preserve"> e l’archettaio </w:t>
      </w:r>
      <w:r w:rsidRPr="0046293E">
        <w:rPr>
          <w:b/>
          <w:bCs/>
          <w:sz w:val="24"/>
          <w:szCs w:val="24"/>
        </w:rPr>
        <w:t>Jean-Yves Tanguy</w:t>
      </w:r>
      <w:r w:rsidR="0046293E">
        <w:rPr>
          <w:sz w:val="24"/>
          <w:szCs w:val="24"/>
        </w:rPr>
        <w:t xml:space="preserve">, nella realizzazione di violini barocchi dedicati al </w:t>
      </w:r>
      <w:r w:rsidR="0046293E" w:rsidRPr="00317D74">
        <w:rPr>
          <w:b/>
          <w:bCs/>
          <w:sz w:val="24"/>
          <w:szCs w:val="24"/>
        </w:rPr>
        <w:t>“Maestro delle Nazioni</w:t>
      </w:r>
      <w:r w:rsidR="00317D74" w:rsidRPr="00317D74">
        <w:rPr>
          <w:b/>
          <w:bCs/>
          <w:sz w:val="24"/>
          <w:szCs w:val="24"/>
        </w:rPr>
        <w:t>”</w:t>
      </w:r>
      <w:r w:rsidR="00317D74" w:rsidRPr="00317D74">
        <w:rPr>
          <w:sz w:val="24"/>
          <w:szCs w:val="24"/>
        </w:rPr>
        <w:t xml:space="preserve">. </w:t>
      </w:r>
    </w:p>
    <w:p w14:paraId="5F3FCA65" w14:textId="009A7218" w:rsidR="00317D74" w:rsidRDefault="00317D74" w:rsidP="00B62234">
      <w:pPr>
        <w:jc w:val="both"/>
        <w:rPr>
          <w:sz w:val="24"/>
          <w:szCs w:val="24"/>
        </w:rPr>
      </w:pPr>
      <w:r w:rsidRPr="00317D74">
        <w:rPr>
          <w:sz w:val="24"/>
          <w:szCs w:val="24"/>
        </w:rPr>
        <w:t xml:space="preserve">La ricerca dei </w:t>
      </w:r>
      <w:r>
        <w:rPr>
          <w:sz w:val="24"/>
          <w:szCs w:val="24"/>
        </w:rPr>
        <w:t xml:space="preserve">quattro </w:t>
      </w:r>
      <w:r w:rsidRPr="00317D74">
        <w:rPr>
          <w:sz w:val="24"/>
          <w:szCs w:val="24"/>
        </w:rPr>
        <w:t xml:space="preserve">artigiani </w:t>
      </w:r>
      <w:r>
        <w:rPr>
          <w:sz w:val="24"/>
          <w:szCs w:val="24"/>
        </w:rPr>
        <w:t>ha previsto</w:t>
      </w:r>
      <w:r w:rsidRPr="00317D74">
        <w:rPr>
          <w:sz w:val="24"/>
          <w:szCs w:val="24"/>
        </w:rPr>
        <w:t xml:space="preserve"> una fase </w:t>
      </w:r>
      <w:r>
        <w:rPr>
          <w:sz w:val="24"/>
          <w:szCs w:val="24"/>
        </w:rPr>
        <w:t xml:space="preserve">di studio </w:t>
      </w:r>
      <w:r w:rsidRPr="00317D74">
        <w:rPr>
          <w:sz w:val="24"/>
          <w:szCs w:val="24"/>
        </w:rPr>
        <w:t>riservata allo strumento dell’epoca</w:t>
      </w:r>
      <w:r>
        <w:rPr>
          <w:sz w:val="24"/>
          <w:szCs w:val="24"/>
        </w:rPr>
        <w:t xml:space="preserve">, </w:t>
      </w:r>
      <w:r w:rsidRPr="00317D74">
        <w:rPr>
          <w:sz w:val="24"/>
          <w:szCs w:val="24"/>
        </w:rPr>
        <w:t>il violino barocco</w:t>
      </w:r>
      <w:r>
        <w:rPr>
          <w:sz w:val="24"/>
          <w:szCs w:val="24"/>
        </w:rPr>
        <w:t xml:space="preserve">, </w:t>
      </w:r>
      <w:r w:rsidRPr="00317D74">
        <w:rPr>
          <w:sz w:val="24"/>
          <w:szCs w:val="24"/>
        </w:rPr>
        <w:t>e una dedicata all’incontro con musicisti, cultori ed esperti del settore</w:t>
      </w:r>
      <w:r>
        <w:rPr>
          <w:sz w:val="24"/>
          <w:szCs w:val="24"/>
        </w:rPr>
        <w:t>. Un’avventura storico-musicale che li ha portati in giro per l’Itali</w:t>
      </w:r>
      <w:r w:rsidR="00491B15">
        <w:rPr>
          <w:sz w:val="24"/>
          <w:szCs w:val="24"/>
        </w:rPr>
        <w:t>a e l’Europa alla ricerca dei l</w:t>
      </w:r>
      <w:r w:rsidRPr="00317D74">
        <w:rPr>
          <w:sz w:val="24"/>
          <w:szCs w:val="24"/>
        </w:rPr>
        <w:t xml:space="preserve">uoghi significativi della vita dell’artista, a musei e a collezioni. </w:t>
      </w:r>
      <w:r w:rsidR="00491B15">
        <w:rPr>
          <w:sz w:val="24"/>
          <w:szCs w:val="24"/>
        </w:rPr>
        <w:t xml:space="preserve">Guidati da un importante </w:t>
      </w:r>
      <w:r w:rsidRPr="00317D74">
        <w:rPr>
          <w:sz w:val="24"/>
          <w:szCs w:val="24"/>
        </w:rPr>
        <w:t>obiettivo</w:t>
      </w:r>
      <w:r w:rsidR="00491B15">
        <w:rPr>
          <w:sz w:val="24"/>
          <w:szCs w:val="24"/>
        </w:rPr>
        <w:t xml:space="preserve">: </w:t>
      </w:r>
      <w:r w:rsidRPr="002C6E8F">
        <w:rPr>
          <w:b/>
          <w:bCs/>
          <w:sz w:val="24"/>
          <w:szCs w:val="24"/>
        </w:rPr>
        <w:t>progettare e costruire uno strumento quanto più simile possibile</w:t>
      </w:r>
      <w:r w:rsidRPr="00317D74">
        <w:rPr>
          <w:sz w:val="24"/>
          <w:szCs w:val="24"/>
        </w:rPr>
        <w:t xml:space="preserve">, per caratteristiche tecniche, </w:t>
      </w:r>
      <w:r w:rsidRPr="002C6E8F">
        <w:rPr>
          <w:b/>
          <w:bCs/>
          <w:sz w:val="24"/>
          <w:szCs w:val="24"/>
        </w:rPr>
        <w:t>agli strumenti suonati da Tartini</w:t>
      </w:r>
      <w:r w:rsidRPr="00317D74">
        <w:rPr>
          <w:sz w:val="24"/>
          <w:szCs w:val="24"/>
        </w:rPr>
        <w:t xml:space="preserve"> e dai suoi allievi della Scuola delle Nazioni.</w:t>
      </w:r>
    </w:p>
    <w:p w14:paraId="3C059E8E" w14:textId="77777777" w:rsidR="00F14C97" w:rsidRDefault="00491B15" w:rsidP="00B62234">
      <w:pPr>
        <w:jc w:val="both"/>
        <w:rPr>
          <w:sz w:val="24"/>
          <w:szCs w:val="24"/>
        </w:rPr>
      </w:pPr>
      <w:r>
        <w:rPr>
          <w:sz w:val="24"/>
          <w:szCs w:val="24"/>
        </w:rPr>
        <w:t xml:space="preserve">Giovedì, finalmente, il pubblico potrà </w:t>
      </w:r>
      <w:r w:rsidR="00F26E0D">
        <w:rPr>
          <w:sz w:val="24"/>
          <w:szCs w:val="24"/>
        </w:rPr>
        <w:t>“</w:t>
      </w:r>
      <w:r>
        <w:rPr>
          <w:sz w:val="24"/>
          <w:szCs w:val="24"/>
        </w:rPr>
        <w:t>toccare con mano</w:t>
      </w:r>
      <w:r w:rsidR="00F26E0D">
        <w:rPr>
          <w:sz w:val="24"/>
          <w:szCs w:val="24"/>
        </w:rPr>
        <w:t>”</w:t>
      </w:r>
      <w:r>
        <w:rPr>
          <w:sz w:val="24"/>
          <w:szCs w:val="24"/>
        </w:rPr>
        <w:t xml:space="preserve"> i violini realizzati con filologica tecnica e perizia. </w:t>
      </w:r>
    </w:p>
    <w:p w14:paraId="5DA0F937" w14:textId="75C25A0D" w:rsidR="00491B15" w:rsidRDefault="00491B15" w:rsidP="00B62234">
      <w:pPr>
        <w:jc w:val="both"/>
        <w:rPr>
          <w:sz w:val="24"/>
          <w:szCs w:val="24"/>
        </w:rPr>
      </w:pPr>
      <w:r>
        <w:rPr>
          <w:sz w:val="24"/>
          <w:szCs w:val="24"/>
        </w:rPr>
        <w:t>Un’esperienza che sarà impreziosita anche dalla musica</w:t>
      </w:r>
      <w:r w:rsidR="00F26E0D">
        <w:rPr>
          <w:sz w:val="24"/>
          <w:szCs w:val="24"/>
        </w:rPr>
        <w:t xml:space="preserve">: i violinisti </w:t>
      </w:r>
      <w:r w:rsidR="00F26E0D" w:rsidRPr="00F26E0D">
        <w:rPr>
          <w:b/>
          <w:bCs/>
          <w:sz w:val="24"/>
          <w:szCs w:val="24"/>
        </w:rPr>
        <w:t>Federico Guglielmo</w:t>
      </w:r>
      <w:r w:rsidR="00F26E0D">
        <w:rPr>
          <w:sz w:val="24"/>
          <w:szCs w:val="24"/>
        </w:rPr>
        <w:t xml:space="preserve"> e </w:t>
      </w:r>
      <w:r w:rsidR="00F26E0D" w:rsidRPr="00F26E0D">
        <w:rPr>
          <w:b/>
          <w:bCs/>
          <w:sz w:val="24"/>
          <w:szCs w:val="24"/>
        </w:rPr>
        <w:t>Giovanni Dalla Vecchia</w:t>
      </w:r>
      <w:r w:rsidR="00F26E0D">
        <w:rPr>
          <w:sz w:val="24"/>
          <w:szCs w:val="24"/>
        </w:rPr>
        <w:t xml:space="preserve">, insieme al violoncellista </w:t>
      </w:r>
      <w:r w:rsidR="00F26E0D" w:rsidRPr="00F26E0D">
        <w:rPr>
          <w:b/>
          <w:bCs/>
          <w:sz w:val="24"/>
          <w:szCs w:val="24"/>
        </w:rPr>
        <w:t xml:space="preserve">Francesco </w:t>
      </w:r>
      <w:proofErr w:type="spellStart"/>
      <w:r w:rsidR="00F26E0D" w:rsidRPr="00F26E0D">
        <w:rPr>
          <w:b/>
          <w:bCs/>
          <w:sz w:val="24"/>
          <w:szCs w:val="24"/>
        </w:rPr>
        <w:t>Galligioni</w:t>
      </w:r>
      <w:proofErr w:type="spellEnd"/>
      <w:r w:rsidR="00F26E0D">
        <w:rPr>
          <w:sz w:val="24"/>
          <w:szCs w:val="24"/>
        </w:rPr>
        <w:t xml:space="preserve"> eseguiranno una selezione delle pagine più belle del compositore, di cui la Basilica stessa custodisce un celebre busto a imperitura memoria della sua grandezza. </w:t>
      </w:r>
    </w:p>
    <w:p w14:paraId="6998418F" w14:textId="3F02DC0B" w:rsidR="00F26E0D" w:rsidRDefault="00F26E0D" w:rsidP="00B62234">
      <w:pPr>
        <w:jc w:val="both"/>
        <w:rPr>
          <w:sz w:val="24"/>
          <w:szCs w:val="24"/>
        </w:rPr>
      </w:pPr>
      <w:r>
        <w:rPr>
          <w:sz w:val="24"/>
          <w:szCs w:val="24"/>
        </w:rPr>
        <w:t>Ingresso gratuito fino ad esaurimento posti</w:t>
      </w:r>
    </w:p>
    <w:p w14:paraId="2221BFA5" w14:textId="2B97B56E" w:rsidR="00F26E0D" w:rsidRDefault="00F26E0D" w:rsidP="00F26E0D">
      <w:pPr>
        <w:rPr>
          <w:sz w:val="24"/>
          <w:szCs w:val="24"/>
        </w:rPr>
      </w:pPr>
      <w:r w:rsidRPr="006B0A86">
        <w:rPr>
          <w:b/>
          <w:bCs/>
          <w:sz w:val="24"/>
          <w:szCs w:val="24"/>
        </w:rPr>
        <w:t>Per informazioni</w:t>
      </w:r>
      <w:r>
        <w:rPr>
          <w:b/>
          <w:bCs/>
          <w:sz w:val="24"/>
          <w:szCs w:val="24"/>
        </w:rPr>
        <w:br/>
      </w:r>
      <w:hyperlink r:id="rId5" w:history="1">
        <w:r w:rsidR="005E3BC3" w:rsidRPr="009D53F7">
          <w:rPr>
            <w:rStyle w:val="Collegamentoipertestuale"/>
            <w:sz w:val="24"/>
            <w:szCs w:val="24"/>
          </w:rPr>
          <w:t>www.santantonio.org</w:t>
        </w:r>
      </w:hyperlink>
    </w:p>
    <w:p w14:paraId="26571CA3" w14:textId="77777777" w:rsidR="000F0A42" w:rsidRPr="000F0A42" w:rsidRDefault="005E3BC3" w:rsidP="000F0A42">
      <w:pPr>
        <w:jc w:val="both"/>
        <w:rPr>
          <w:sz w:val="24"/>
          <w:szCs w:val="24"/>
        </w:rPr>
      </w:pPr>
      <w:r w:rsidRPr="005E3BC3">
        <w:rPr>
          <w:b/>
          <w:bCs/>
          <w:sz w:val="24"/>
          <w:szCs w:val="24"/>
        </w:rPr>
        <w:t>Profili</w:t>
      </w:r>
      <w:r w:rsidRPr="005E3BC3">
        <w:rPr>
          <w:b/>
          <w:bCs/>
          <w:sz w:val="24"/>
          <w:szCs w:val="24"/>
        </w:rPr>
        <w:br/>
      </w:r>
      <w:r w:rsidRPr="00F26E0D">
        <w:rPr>
          <w:b/>
          <w:bCs/>
          <w:sz w:val="24"/>
          <w:szCs w:val="24"/>
        </w:rPr>
        <w:t>Federico Guglielmo</w:t>
      </w:r>
      <w:r w:rsidR="000F0A42">
        <w:rPr>
          <w:b/>
          <w:bCs/>
          <w:sz w:val="24"/>
          <w:szCs w:val="24"/>
        </w:rPr>
        <w:t xml:space="preserve"> </w:t>
      </w:r>
      <w:r w:rsidR="000F0A42" w:rsidRPr="000F0A42">
        <w:rPr>
          <w:sz w:val="24"/>
          <w:szCs w:val="24"/>
        </w:rPr>
        <w:t xml:space="preserve">ha ricevuto numerosi premi in importanti concorsi di musica da camera e violino </w:t>
      </w:r>
      <w:r w:rsidR="000F0A42" w:rsidRPr="000F0A42">
        <w:rPr>
          <w:sz w:val="24"/>
          <w:szCs w:val="24"/>
        </w:rPr>
        <w:lastRenderedPageBreak/>
        <w:t>(Viotti, Lorenzi, Vittorio Veneto, Mozart, Parigi, Londra) ma la sua carriera internazionale ha iniziato a prendere slancio nel 1991 con il primo premio al Concorso Internazionale Vittorio Gui in Firenze.</w:t>
      </w:r>
    </w:p>
    <w:p w14:paraId="14A27C09" w14:textId="76F26783" w:rsidR="005E3BC3" w:rsidRPr="000F0A42" w:rsidRDefault="000F0A42" w:rsidP="000F0A42">
      <w:pPr>
        <w:jc w:val="both"/>
        <w:rPr>
          <w:sz w:val="24"/>
          <w:szCs w:val="24"/>
        </w:rPr>
      </w:pPr>
      <w:r w:rsidRPr="000F0A42">
        <w:rPr>
          <w:sz w:val="24"/>
          <w:szCs w:val="24"/>
        </w:rPr>
        <w:t xml:space="preserve">Da allora si è esibito in alcune delle più famose sale da concerto del mondo tra cui Vienna (Grosse </w:t>
      </w:r>
      <w:proofErr w:type="spellStart"/>
      <w:r w:rsidRPr="000F0A42">
        <w:rPr>
          <w:sz w:val="24"/>
          <w:szCs w:val="24"/>
        </w:rPr>
        <w:t>Musikvereinsaal</w:t>
      </w:r>
      <w:proofErr w:type="spellEnd"/>
      <w:r w:rsidRPr="000F0A42">
        <w:rPr>
          <w:sz w:val="24"/>
          <w:szCs w:val="24"/>
        </w:rPr>
        <w:t xml:space="preserve">), Londra (Wigmore Hall), Roma (Accademia di Santa Cecilia), Milano (Società del Quartetto), Geneve (Victoria Hall), Madrid ( Auditorio </w:t>
      </w:r>
      <w:proofErr w:type="spellStart"/>
      <w:r w:rsidRPr="000F0A42">
        <w:rPr>
          <w:sz w:val="24"/>
          <w:szCs w:val="24"/>
        </w:rPr>
        <w:t>Nacional</w:t>
      </w:r>
      <w:proofErr w:type="spellEnd"/>
      <w:r w:rsidRPr="000F0A42">
        <w:rPr>
          <w:sz w:val="24"/>
          <w:szCs w:val="24"/>
        </w:rPr>
        <w:t xml:space="preserve">), Lisbona (Grande Auditorio </w:t>
      </w:r>
      <w:proofErr w:type="spellStart"/>
      <w:r w:rsidRPr="000F0A42">
        <w:rPr>
          <w:sz w:val="24"/>
          <w:szCs w:val="24"/>
        </w:rPr>
        <w:t>Gulbenkian</w:t>
      </w:r>
      <w:proofErr w:type="spellEnd"/>
      <w:r w:rsidRPr="000F0A42">
        <w:rPr>
          <w:sz w:val="24"/>
          <w:szCs w:val="24"/>
        </w:rPr>
        <w:t>), Monaco (</w:t>
      </w:r>
      <w:proofErr w:type="spellStart"/>
      <w:r w:rsidRPr="000F0A42">
        <w:rPr>
          <w:sz w:val="24"/>
          <w:szCs w:val="24"/>
        </w:rPr>
        <w:t>Herkulessaal</w:t>
      </w:r>
      <w:proofErr w:type="spellEnd"/>
      <w:r w:rsidRPr="000F0A42">
        <w:rPr>
          <w:sz w:val="24"/>
          <w:szCs w:val="24"/>
        </w:rPr>
        <w:t>), Colonia (</w:t>
      </w:r>
      <w:proofErr w:type="spellStart"/>
      <w:r w:rsidRPr="000F0A42">
        <w:rPr>
          <w:sz w:val="24"/>
          <w:szCs w:val="24"/>
        </w:rPr>
        <w:t>Philarmonie</w:t>
      </w:r>
      <w:proofErr w:type="spellEnd"/>
      <w:r w:rsidRPr="000F0A42">
        <w:rPr>
          <w:sz w:val="24"/>
          <w:szCs w:val="24"/>
        </w:rPr>
        <w:t>), New York (</w:t>
      </w:r>
      <w:proofErr w:type="spellStart"/>
      <w:r w:rsidRPr="000F0A42">
        <w:rPr>
          <w:sz w:val="24"/>
          <w:szCs w:val="24"/>
        </w:rPr>
        <w:t>I.Stern</w:t>
      </w:r>
      <w:proofErr w:type="spellEnd"/>
      <w:r w:rsidRPr="000F0A42">
        <w:rPr>
          <w:sz w:val="24"/>
          <w:szCs w:val="24"/>
        </w:rPr>
        <w:t xml:space="preserve"> Auditorium della Carnegie Hall), Boston (Jordan Hall), Tokyo (Suntory Hall, Opera City, </w:t>
      </w:r>
      <w:proofErr w:type="spellStart"/>
      <w:r w:rsidRPr="000F0A42">
        <w:rPr>
          <w:sz w:val="24"/>
          <w:szCs w:val="24"/>
        </w:rPr>
        <w:t>Sumida</w:t>
      </w:r>
      <w:proofErr w:type="spellEnd"/>
      <w:r w:rsidRPr="000F0A42">
        <w:rPr>
          <w:sz w:val="24"/>
          <w:szCs w:val="24"/>
        </w:rPr>
        <w:t xml:space="preserve"> </w:t>
      </w:r>
      <w:proofErr w:type="spellStart"/>
      <w:r w:rsidRPr="000F0A42">
        <w:rPr>
          <w:sz w:val="24"/>
          <w:szCs w:val="24"/>
        </w:rPr>
        <w:t>Triphony</w:t>
      </w:r>
      <w:proofErr w:type="spellEnd"/>
      <w:r w:rsidRPr="000F0A42">
        <w:rPr>
          <w:sz w:val="24"/>
          <w:szCs w:val="24"/>
        </w:rPr>
        <w:t xml:space="preserve"> e </w:t>
      </w:r>
      <w:proofErr w:type="spellStart"/>
      <w:r w:rsidRPr="000F0A42">
        <w:rPr>
          <w:sz w:val="24"/>
          <w:szCs w:val="24"/>
        </w:rPr>
        <w:t>Bunka</w:t>
      </w:r>
      <w:proofErr w:type="spellEnd"/>
      <w:r w:rsidRPr="000F0A42">
        <w:rPr>
          <w:sz w:val="24"/>
          <w:szCs w:val="24"/>
        </w:rPr>
        <w:t xml:space="preserve"> </w:t>
      </w:r>
      <w:proofErr w:type="spellStart"/>
      <w:r w:rsidRPr="000F0A42">
        <w:rPr>
          <w:sz w:val="24"/>
          <w:szCs w:val="24"/>
        </w:rPr>
        <w:t>Kaikan</w:t>
      </w:r>
      <w:proofErr w:type="spellEnd"/>
      <w:r w:rsidRPr="000F0A42">
        <w:rPr>
          <w:sz w:val="24"/>
          <w:szCs w:val="24"/>
        </w:rPr>
        <w:t xml:space="preserve">), Osaka (Symphony e </w:t>
      </w:r>
      <w:proofErr w:type="spellStart"/>
      <w:r w:rsidRPr="000F0A42">
        <w:rPr>
          <w:sz w:val="24"/>
          <w:szCs w:val="24"/>
        </w:rPr>
        <w:t>Izumi</w:t>
      </w:r>
      <w:proofErr w:type="spellEnd"/>
      <w:r w:rsidRPr="000F0A42">
        <w:rPr>
          <w:sz w:val="24"/>
          <w:szCs w:val="24"/>
        </w:rPr>
        <w:t xml:space="preserve"> Hall), Pechino (National Center for the </w:t>
      </w:r>
      <w:proofErr w:type="spellStart"/>
      <w:r w:rsidRPr="000F0A42">
        <w:rPr>
          <w:sz w:val="24"/>
          <w:szCs w:val="24"/>
        </w:rPr>
        <w:t>Performing</w:t>
      </w:r>
      <w:proofErr w:type="spellEnd"/>
      <w:r w:rsidRPr="000F0A42">
        <w:rPr>
          <w:sz w:val="24"/>
          <w:szCs w:val="24"/>
        </w:rPr>
        <w:t xml:space="preserve"> </w:t>
      </w:r>
      <w:proofErr w:type="spellStart"/>
      <w:r w:rsidRPr="000F0A42">
        <w:rPr>
          <w:sz w:val="24"/>
          <w:szCs w:val="24"/>
        </w:rPr>
        <w:t>Arts</w:t>
      </w:r>
      <w:proofErr w:type="spellEnd"/>
      <w:r w:rsidRPr="000F0A42">
        <w:rPr>
          <w:sz w:val="24"/>
          <w:szCs w:val="24"/>
        </w:rPr>
        <w:t>), Taipei (National Concert Hall), Seoul (</w:t>
      </w:r>
      <w:proofErr w:type="spellStart"/>
      <w:r w:rsidRPr="000F0A42">
        <w:rPr>
          <w:sz w:val="24"/>
          <w:szCs w:val="24"/>
        </w:rPr>
        <w:t>Arts</w:t>
      </w:r>
      <w:proofErr w:type="spellEnd"/>
      <w:r w:rsidRPr="000F0A42">
        <w:rPr>
          <w:sz w:val="24"/>
          <w:szCs w:val="24"/>
        </w:rPr>
        <w:t xml:space="preserve"> Center), San Paolo (Teatro Cultura Artistica), Buenos Aires (Teatro Colon), Sydney (City Recital Hall), Melbourne (</w:t>
      </w:r>
      <w:proofErr w:type="spellStart"/>
      <w:r w:rsidRPr="000F0A42">
        <w:rPr>
          <w:sz w:val="24"/>
          <w:szCs w:val="24"/>
        </w:rPr>
        <w:t>Hamer</w:t>
      </w:r>
      <w:proofErr w:type="spellEnd"/>
      <w:r w:rsidRPr="000F0A42">
        <w:rPr>
          <w:sz w:val="24"/>
          <w:szCs w:val="24"/>
        </w:rPr>
        <w:t xml:space="preserve"> Hall e </w:t>
      </w:r>
      <w:proofErr w:type="spellStart"/>
      <w:r w:rsidRPr="000F0A42">
        <w:rPr>
          <w:sz w:val="24"/>
          <w:szCs w:val="24"/>
        </w:rPr>
        <w:t>E.Murdoch</w:t>
      </w:r>
      <w:proofErr w:type="spellEnd"/>
      <w:r w:rsidRPr="000F0A42">
        <w:rPr>
          <w:sz w:val="24"/>
          <w:szCs w:val="24"/>
        </w:rPr>
        <w:t xml:space="preserve"> Recital Center). Come solista e direttore d'orchestra Guglielmo si è guadagnato una fama crescente portando il suo stile e la sua consapevolezza storica insieme ad un approccio energico e innovativo sia agli ensemble da camera di strumenti d'epoca che alle moderne orchestre </w:t>
      </w:r>
      <w:proofErr w:type="spellStart"/>
      <w:r w:rsidRPr="000F0A42">
        <w:rPr>
          <w:sz w:val="24"/>
          <w:szCs w:val="24"/>
        </w:rPr>
        <w:t>sinfoniche.Ha</w:t>
      </w:r>
      <w:proofErr w:type="spellEnd"/>
      <w:r w:rsidRPr="000F0A42">
        <w:rPr>
          <w:sz w:val="24"/>
          <w:szCs w:val="24"/>
        </w:rPr>
        <w:t xml:space="preserve"> diretto e concertato dal violino celeberrimi ensemble barocchi come The Academy of Ancient Music (Londra), The Handel &amp; Haydn Society (Boston), </w:t>
      </w:r>
      <w:proofErr w:type="spellStart"/>
      <w:r w:rsidRPr="000F0A42">
        <w:rPr>
          <w:sz w:val="24"/>
          <w:szCs w:val="24"/>
        </w:rPr>
        <w:t>Orquestra</w:t>
      </w:r>
      <w:proofErr w:type="spellEnd"/>
      <w:r w:rsidRPr="000F0A42">
        <w:rPr>
          <w:sz w:val="24"/>
          <w:szCs w:val="24"/>
        </w:rPr>
        <w:t xml:space="preserve"> </w:t>
      </w:r>
      <w:proofErr w:type="spellStart"/>
      <w:r w:rsidRPr="000F0A42">
        <w:rPr>
          <w:sz w:val="24"/>
          <w:szCs w:val="24"/>
        </w:rPr>
        <w:t>Barroca</w:t>
      </w:r>
      <w:proofErr w:type="spellEnd"/>
      <w:r w:rsidRPr="000F0A42">
        <w:rPr>
          <w:sz w:val="24"/>
          <w:szCs w:val="24"/>
        </w:rPr>
        <w:t xml:space="preserve"> Casa da Musica (Porto), Il Pomo d'Oro, The </w:t>
      </w:r>
      <w:proofErr w:type="spellStart"/>
      <w:r w:rsidRPr="000F0A42">
        <w:rPr>
          <w:sz w:val="24"/>
          <w:szCs w:val="24"/>
        </w:rPr>
        <w:t>Australian</w:t>
      </w:r>
      <w:proofErr w:type="spellEnd"/>
      <w:r w:rsidRPr="000F0A42">
        <w:rPr>
          <w:sz w:val="24"/>
          <w:szCs w:val="24"/>
        </w:rPr>
        <w:t xml:space="preserve"> </w:t>
      </w:r>
      <w:proofErr w:type="spellStart"/>
      <w:r w:rsidRPr="000F0A42">
        <w:rPr>
          <w:sz w:val="24"/>
          <w:szCs w:val="24"/>
        </w:rPr>
        <w:t>Brandenburg</w:t>
      </w:r>
      <w:proofErr w:type="spellEnd"/>
      <w:r w:rsidRPr="000F0A42">
        <w:rPr>
          <w:sz w:val="24"/>
          <w:szCs w:val="24"/>
        </w:rPr>
        <w:t xml:space="preserve"> Orchestra e orchestre moderne come Maggio Musicale </w:t>
      </w:r>
      <w:proofErr w:type="spellStart"/>
      <w:r w:rsidRPr="000F0A42">
        <w:rPr>
          <w:sz w:val="24"/>
          <w:szCs w:val="24"/>
        </w:rPr>
        <w:t>Musicale</w:t>
      </w:r>
      <w:proofErr w:type="spellEnd"/>
      <w:r w:rsidRPr="000F0A42">
        <w:rPr>
          <w:sz w:val="24"/>
          <w:szCs w:val="24"/>
        </w:rPr>
        <w:t xml:space="preserve"> Fiorentino (Firenze), Teatro Massimo (Palermo), New Japan </w:t>
      </w:r>
      <w:proofErr w:type="spellStart"/>
      <w:r w:rsidRPr="000F0A42">
        <w:rPr>
          <w:sz w:val="24"/>
          <w:szCs w:val="24"/>
        </w:rPr>
        <w:t>Philarmonic</w:t>
      </w:r>
      <w:proofErr w:type="spellEnd"/>
      <w:r w:rsidRPr="000F0A42">
        <w:rPr>
          <w:sz w:val="24"/>
          <w:szCs w:val="24"/>
        </w:rPr>
        <w:t xml:space="preserve"> (Tokyo), I Pomeriggi Musicali (Milano), Opera Ballet </w:t>
      </w:r>
      <w:proofErr w:type="spellStart"/>
      <w:r w:rsidRPr="000F0A42">
        <w:rPr>
          <w:sz w:val="24"/>
          <w:szCs w:val="24"/>
        </w:rPr>
        <w:t>Vlandereen</w:t>
      </w:r>
      <w:proofErr w:type="spellEnd"/>
      <w:r w:rsidRPr="000F0A42">
        <w:rPr>
          <w:sz w:val="24"/>
          <w:szCs w:val="24"/>
        </w:rPr>
        <w:t xml:space="preserve"> (Anversa), Osaka Symphony Orchestra, Teatro Verdi (Trieste), </w:t>
      </w:r>
      <w:proofErr w:type="spellStart"/>
      <w:r w:rsidRPr="000F0A42">
        <w:rPr>
          <w:sz w:val="24"/>
          <w:szCs w:val="24"/>
        </w:rPr>
        <w:t>Orquestra</w:t>
      </w:r>
      <w:proofErr w:type="spellEnd"/>
      <w:r w:rsidRPr="000F0A42">
        <w:rPr>
          <w:sz w:val="24"/>
          <w:szCs w:val="24"/>
        </w:rPr>
        <w:t xml:space="preserve"> Filarmonica de Gran Canaria (Las Palmas) e molti altri. La sua registrazione come direttore "Handel/Water Music &amp; Royal Fireworks" (</w:t>
      </w:r>
      <w:proofErr w:type="spellStart"/>
      <w:r w:rsidRPr="000F0A42">
        <w:rPr>
          <w:sz w:val="24"/>
          <w:szCs w:val="24"/>
        </w:rPr>
        <w:t>Cpo</w:t>
      </w:r>
      <w:proofErr w:type="spellEnd"/>
      <w:r w:rsidRPr="000F0A42">
        <w:rPr>
          <w:sz w:val="24"/>
          <w:szCs w:val="24"/>
        </w:rPr>
        <w:t xml:space="preserve">) è stata premiata riconosciuta First Choice (BBC Music Magazine). Come solista particolarmente degne di nota sono state le sue esibizioni con </w:t>
      </w:r>
      <w:proofErr w:type="spellStart"/>
      <w:r w:rsidRPr="000F0A42">
        <w:rPr>
          <w:sz w:val="24"/>
          <w:szCs w:val="24"/>
        </w:rPr>
        <w:t>G.Leonhardt</w:t>
      </w:r>
      <w:proofErr w:type="spellEnd"/>
      <w:r w:rsidRPr="000F0A42">
        <w:rPr>
          <w:sz w:val="24"/>
          <w:szCs w:val="24"/>
        </w:rPr>
        <w:t xml:space="preserve"> (concerti per violino di Bach), </w:t>
      </w:r>
      <w:proofErr w:type="spellStart"/>
      <w:r w:rsidRPr="000F0A42">
        <w:rPr>
          <w:sz w:val="24"/>
          <w:szCs w:val="24"/>
        </w:rPr>
        <w:t>S.Kuijken</w:t>
      </w:r>
      <w:proofErr w:type="spellEnd"/>
      <w:r w:rsidRPr="000F0A42">
        <w:rPr>
          <w:sz w:val="24"/>
          <w:szCs w:val="24"/>
        </w:rPr>
        <w:t xml:space="preserve"> (concerti per violino italiani), </w:t>
      </w:r>
      <w:proofErr w:type="spellStart"/>
      <w:r w:rsidRPr="000F0A42">
        <w:rPr>
          <w:sz w:val="24"/>
          <w:szCs w:val="24"/>
        </w:rPr>
        <w:t>C.Hogwood</w:t>
      </w:r>
      <w:proofErr w:type="spellEnd"/>
      <w:r w:rsidRPr="000F0A42">
        <w:rPr>
          <w:sz w:val="24"/>
          <w:szCs w:val="24"/>
        </w:rPr>
        <w:t xml:space="preserve"> (concerto per violino di Beethoven) e </w:t>
      </w:r>
      <w:proofErr w:type="spellStart"/>
      <w:r w:rsidRPr="000F0A42">
        <w:rPr>
          <w:sz w:val="24"/>
          <w:szCs w:val="24"/>
        </w:rPr>
        <w:t>R.Goebel</w:t>
      </w:r>
      <w:proofErr w:type="spellEnd"/>
      <w:r w:rsidRPr="000F0A42">
        <w:rPr>
          <w:sz w:val="24"/>
          <w:szCs w:val="24"/>
        </w:rPr>
        <w:t xml:space="preserve"> (concerto per violino di F. Clement, prima esecuzione in tempi moderni). Vincitore nel 1997 del Premio Internazionale Antonio Vivaldi per la sua prima registrazione da solista di Vivaldi Guglielmo ha ricevuto un Diapason d'or per il cd “Vivaldi/</w:t>
      </w:r>
      <w:proofErr w:type="spellStart"/>
      <w:r w:rsidRPr="000F0A42">
        <w:rPr>
          <w:sz w:val="24"/>
          <w:szCs w:val="24"/>
        </w:rPr>
        <w:t>Concertos</w:t>
      </w:r>
      <w:proofErr w:type="spellEnd"/>
      <w:r w:rsidRPr="000F0A42">
        <w:rPr>
          <w:sz w:val="24"/>
          <w:szCs w:val="24"/>
        </w:rPr>
        <w:t xml:space="preserve"> for Anna Maria” (</w:t>
      </w:r>
      <w:proofErr w:type="spellStart"/>
      <w:r w:rsidRPr="000F0A42">
        <w:rPr>
          <w:sz w:val="24"/>
          <w:szCs w:val="24"/>
        </w:rPr>
        <w:t>Cpo</w:t>
      </w:r>
      <w:proofErr w:type="spellEnd"/>
      <w:r w:rsidRPr="000F0A42">
        <w:rPr>
          <w:sz w:val="24"/>
          <w:szCs w:val="24"/>
        </w:rPr>
        <w:t xml:space="preserve">, 2005) mentre la sua ultima registrazione per “Vivaldi/Lost Anna Maria </w:t>
      </w:r>
      <w:proofErr w:type="spellStart"/>
      <w:r w:rsidRPr="000F0A42">
        <w:rPr>
          <w:sz w:val="24"/>
          <w:szCs w:val="24"/>
        </w:rPr>
        <w:t>Concertos</w:t>
      </w:r>
      <w:proofErr w:type="spellEnd"/>
      <w:r w:rsidRPr="000F0A42">
        <w:rPr>
          <w:sz w:val="24"/>
          <w:szCs w:val="24"/>
        </w:rPr>
        <w:t xml:space="preserve">” (Glossa, 2020) con </w:t>
      </w:r>
      <w:proofErr w:type="spellStart"/>
      <w:r w:rsidRPr="000F0A42">
        <w:rPr>
          <w:sz w:val="24"/>
          <w:szCs w:val="24"/>
        </w:rPr>
        <w:t>F.M.Sardelli</w:t>
      </w:r>
      <w:proofErr w:type="spellEnd"/>
      <w:r w:rsidRPr="000F0A42">
        <w:rPr>
          <w:sz w:val="24"/>
          <w:szCs w:val="24"/>
        </w:rPr>
        <w:t xml:space="preserve"> è stata ampiamente acclamata.</w:t>
      </w:r>
    </w:p>
    <w:p w14:paraId="3FBF67E8" w14:textId="6BD62088" w:rsidR="005E3BC3" w:rsidRDefault="005D53A0" w:rsidP="005F65ED">
      <w:pPr>
        <w:jc w:val="both"/>
        <w:rPr>
          <w:sz w:val="24"/>
          <w:szCs w:val="24"/>
        </w:rPr>
      </w:pPr>
      <w:r w:rsidRPr="00F26E0D">
        <w:rPr>
          <w:b/>
          <w:bCs/>
          <w:sz w:val="24"/>
          <w:szCs w:val="24"/>
        </w:rPr>
        <w:t>Giovanni Dalla Vecchia</w:t>
      </w:r>
      <w:r>
        <w:rPr>
          <w:sz w:val="24"/>
          <w:szCs w:val="24"/>
        </w:rPr>
        <w:t xml:space="preserve">. </w:t>
      </w:r>
      <w:r w:rsidR="005F65ED" w:rsidRPr="005F65ED">
        <w:rPr>
          <w:sz w:val="24"/>
          <w:szCs w:val="24"/>
        </w:rPr>
        <w:t xml:space="preserve">Nato a Padova da una famiglia di musicisti, il padre Wolfango era un noto compositore e didatta, ha iniziato gli studi musicali con Marco Fornaciari e compiuto la sua formazione strumentale con i violinisti della scuola veneta Piero Toso, Giovanni Guglielmo e Giuliano </w:t>
      </w:r>
      <w:proofErr w:type="spellStart"/>
      <w:r w:rsidR="005F65ED" w:rsidRPr="005F65ED">
        <w:rPr>
          <w:sz w:val="24"/>
          <w:szCs w:val="24"/>
        </w:rPr>
        <w:t>Carmignola</w:t>
      </w:r>
      <w:proofErr w:type="spellEnd"/>
      <w:r w:rsidR="005F65ED" w:rsidRPr="005F65ED">
        <w:rPr>
          <w:sz w:val="24"/>
          <w:szCs w:val="24"/>
        </w:rPr>
        <w:t>, interpreti sempre ammirati per la luminosità e bellezza del suono. Attratto dalle interpretazioni storiche della musica veneta dei suoi insegnanti e dalle nascenti esecuzioni con gli strumenti antichi, approfondisce lo studio del violino barocco presso l'</w:t>
      </w:r>
      <w:proofErr w:type="spellStart"/>
      <w:r w:rsidR="005F65ED" w:rsidRPr="005F65ED">
        <w:rPr>
          <w:sz w:val="24"/>
          <w:szCs w:val="24"/>
        </w:rPr>
        <w:t>Hochschule</w:t>
      </w:r>
      <w:proofErr w:type="spellEnd"/>
      <w:r w:rsidR="005F65ED" w:rsidRPr="005F65ED">
        <w:rPr>
          <w:sz w:val="24"/>
          <w:szCs w:val="24"/>
        </w:rPr>
        <w:t xml:space="preserve"> di </w:t>
      </w:r>
      <w:proofErr w:type="spellStart"/>
      <w:r w:rsidR="005F65ED" w:rsidRPr="005F65ED">
        <w:rPr>
          <w:sz w:val="24"/>
          <w:szCs w:val="24"/>
        </w:rPr>
        <w:t>Trossingen</w:t>
      </w:r>
      <w:proofErr w:type="spellEnd"/>
      <w:r w:rsidR="005F65ED" w:rsidRPr="005F65ED">
        <w:rPr>
          <w:sz w:val="24"/>
          <w:szCs w:val="24"/>
        </w:rPr>
        <w:t xml:space="preserve"> (Germania) conseguendo il Diploma d’Artista con il massimo dei voti e diviene, in seguito a concorso pubblico, primo violino solista dell’orchestra classico-barocca Academia Montis </w:t>
      </w:r>
      <w:proofErr w:type="spellStart"/>
      <w:r w:rsidR="005F65ED" w:rsidRPr="005F65ED">
        <w:rPr>
          <w:sz w:val="24"/>
          <w:szCs w:val="24"/>
        </w:rPr>
        <w:t>Regalis</w:t>
      </w:r>
      <w:proofErr w:type="spellEnd"/>
      <w:r w:rsidR="005F65ED" w:rsidRPr="005F65ED">
        <w:rPr>
          <w:sz w:val="24"/>
          <w:szCs w:val="24"/>
        </w:rPr>
        <w:t xml:space="preserve"> di Mondovì: parteciperà a tutta l’attività di formazione dell’orchestra, dai seminari ai concerti e </w:t>
      </w:r>
      <w:proofErr w:type="spellStart"/>
      <w:r w:rsidR="005F65ED" w:rsidRPr="005F65ED">
        <w:rPr>
          <w:sz w:val="24"/>
          <w:szCs w:val="24"/>
        </w:rPr>
        <w:t>tournèe</w:t>
      </w:r>
      <w:proofErr w:type="spellEnd"/>
      <w:r w:rsidR="005F65ED" w:rsidRPr="005F65ED">
        <w:rPr>
          <w:sz w:val="24"/>
          <w:szCs w:val="24"/>
        </w:rPr>
        <w:t xml:space="preserve"> e alle sue numerose incisioni discografiche (per Opus 111). Ha ricoperto il ruolo di violino di spalla in prestigiosi gruppi di musica antica quali l’Accademia Bizantina, l’Ensemble Aurora, </w:t>
      </w:r>
      <w:proofErr w:type="gramStart"/>
      <w:r w:rsidR="005F65ED" w:rsidRPr="005F65ED">
        <w:rPr>
          <w:sz w:val="24"/>
          <w:szCs w:val="24"/>
        </w:rPr>
        <w:t>il</w:t>
      </w:r>
      <w:proofErr w:type="gramEnd"/>
      <w:r w:rsidR="005F65ED" w:rsidRPr="005F65ED">
        <w:rPr>
          <w:sz w:val="24"/>
          <w:szCs w:val="24"/>
        </w:rPr>
        <w:t xml:space="preserve"> Zefiro Ensemble, la Cappella della Pietà de’ Turchini, Modo Antiquo, l'orchestra parigina </w:t>
      </w:r>
      <w:proofErr w:type="spellStart"/>
      <w:r w:rsidR="005F65ED" w:rsidRPr="005F65ED">
        <w:rPr>
          <w:sz w:val="24"/>
          <w:szCs w:val="24"/>
        </w:rPr>
        <w:t>Les</w:t>
      </w:r>
      <w:proofErr w:type="spellEnd"/>
      <w:r w:rsidR="005F65ED" w:rsidRPr="005F65ED">
        <w:rPr>
          <w:sz w:val="24"/>
          <w:szCs w:val="24"/>
        </w:rPr>
        <w:t xml:space="preserve"> </w:t>
      </w:r>
      <w:proofErr w:type="spellStart"/>
      <w:r w:rsidR="005F65ED" w:rsidRPr="005F65ED">
        <w:rPr>
          <w:sz w:val="24"/>
          <w:szCs w:val="24"/>
        </w:rPr>
        <w:t>Talens</w:t>
      </w:r>
      <w:proofErr w:type="spellEnd"/>
      <w:r w:rsidR="005F65ED" w:rsidRPr="005F65ED">
        <w:rPr>
          <w:sz w:val="24"/>
          <w:szCs w:val="24"/>
        </w:rPr>
        <w:t xml:space="preserve"> </w:t>
      </w:r>
      <w:proofErr w:type="spellStart"/>
      <w:r w:rsidR="005F65ED" w:rsidRPr="005F65ED">
        <w:rPr>
          <w:sz w:val="24"/>
          <w:szCs w:val="24"/>
        </w:rPr>
        <w:t>Liryque</w:t>
      </w:r>
      <w:proofErr w:type="spellEnd"/>
      <w:r w:rsidR="005F65ED" w:rsidRPr="005F65ED">
        <w:rPr>
          <w:sz w:val="24"/>
          <w:szCs w:val="24"/>
        </w:rPr>
        <w:t xml:space="preserve">, l’orchestra spagnola Real </w:t>
      </w:r>
      <w:proofErr w:type="spellStart"/>
      <w:r w:rsidR="005F65ED" w:rsidRPr="005F65ED">
        <w:rPr>
          <w:sz w:val="24"/>
          <w:szCs w:val="24"/>
        </w:rPr>
        <w:t>Compania</w:t>
      </w:r>
      <w:proofErr w:type="spellEnd"/>
      <w:r w:rsidR="005F65ED" w:rsidRPr="005F65ED">
        <w:rPr>
          <w:sz w:val="24"/>
          <w:szCs w:val="24"/>
        </w:rPr>
        <w:t xml:space="preserve"> Opera da Camera e l’orchestra austriaca ModernTimes_1800. Su invito di Filippo M. Bressan è stato primo violino solista nel gruppo Academia de li Musici e collabora regolarmente con i </w:t>
      </w:r>
      <w:proofErr w:type="spellStart"/>
      <w:r w:rsidR="005F65ED" w:rsidRPr="005F65ED">
        <w:rPr>
          <w:sz w:val="24"/>
          <w:szCs w:val="24"/>
        </w:rPr>
        <w:t>Barocchisti</w:t>
      </w:r>
      <w:proofErr w:type="spellEnd"/>
      <w:r w:rsidR="005F65ED" w:rsidRPr="005F65ED">
        <w:rPr>
          <w:sz w:val="24"/>
          <w:szCs w:val="24"/>
        </w:rPr>
        <w:t xml:space="preserve"> di Lugano diretti da Diego Fasolis. Fa parte del gruppo I Sonatori de la Gioiosa Marca, tra i più apprezzati del panorama internazionale della musica antica che collabora con solisti quali Giuliano </w:t>
      </w:r>
      <w:proofErr w:type="spellStart"/>
      <w:r w:rsidR="005F65ED" w:rsidRPr="005F65ED">
        <w:rPr>
          <w:sz w:val="24"/>
          <w:szCs w:val="24"/>
        </w:rPr>
        <w:t>Carmignola</w:t>
      </w:r>
      <w:proofErr w:type="spellEnd"/>
      <w:r w:rsidR="005F65ED" w:rsidRPr="005F65ED">
        <w:rPr>
          <w:sz w:val="24"/>
          <w:szCs w:val="24"/>
        </w:rPr>
        <w:t xml:space="preserve">, Cecilia Bartoli, Sergio </w:t>
      </w:r>
      <w:r w:rsidR="005F65ED" w:rsidRPr="005F65ED">
        <w:rPr>
          <w:sz w:val="24"/>
          <w:szCs w:val="24"/>
        </w:rPr>
        <w:lastRenderedPageBreak/>
        <w:t xml:space="preserve">Azzolini, Gloria </w:t>
      </w:r>
      <w:proofErr w:type="spellStart"/>
      <w:r w:rsidR="005F65ED" w:rsidRPr="005F65ED">
        <w:rPr>
          <w:sz w:val="24"/>
          <w:szCs w:val="24"/>
        </w:rPr>
        <w:t>Banditelli</w:t>
      </w:r>
      <w:proofErr w:type="spellEnd"/>
      <w:r w:rsidR="005F65ED" w:rsidRPr="005F65ED">
        <w:rPr>
          <w:sz w:val="24"/>
          <w:szCs w:val="24"/>
        </w:rPr>
        <w:t xml:space="preserve">, </w:t>
      </w:r>
      <w:proofErr w:type="spellStart"/>
      <w:r w:rsidR="005F65ED" w:rsidRPr="005F65ED">
        <w:rPr>
          <w:sz w:val="24"/>
          <w:szCs w:val="24"/>
        </w:rPr>
        <w:t>Dorothee</w:t>
      </w:r>
      <w:proofErr w:type="spellEnd"/>
      <w:r w:rsidR="005F65ED" w:rsidRPr="005F65ED">
        <w:rPr>
          <w:sz w:val="24"/>
          <w:szCs w:val="24"/>
        </w:rPr>
        <w:t xml:space="preserve"> </w:t>
      </w:r>
      <w:proofErr w:type="spellStart"/>
      <w:r w:rsidR="005F65ED" w:rsidRPr="005F65ED">
        <w:rPr>
          <w:sz w:val="24"/>
          <w:szCs w:val="24"/>
        </w:rPr>
        <w:t>Oberlingen</w:t>
      </w:r>
      <w:proofErr w:type="spellEnd"/>
      <w:r w:rsidR="005F65ED" w:rsidRPr="005F65ED">
        <w:rPr>
          <w:sz w:val="24"/>
          <w:szCs w:val="24"/>
        </w:rPr>
        <w:t xml:space="preserve">, Sol </w:t>
      </w:r>
      <w:proofErr w:type="spellStart"/>
      <w:r w:rsidR="005F65ED" w:rsidRPr="005F65ED">
        <w:rPr>
          <w:sz w:val="24"/>
          <w:szCs w:val="24"/>
        </w:rPr>
        <w:t>Gabeta</w:t>
      </w:r>
      <w:proofErr w:type="spellEnd"/>
      <w:r w:rsidR="005F65ED" w:rsidRPr="005F65ED">
        <w:rPr>
          <w:sz w:val="24"/>
          <w:szCs w:val="24"/>
        </w:rPr>
        <w:t>, Gianluca Capuano e altri importanti interpreti della musica di oggi. Attualmente insegna Violino presso il Conservatorio di Musica “G.P. da Palestrina” di Cagliari.</w:t>
      </w:r>
    </w:p>
    <w:p w14:paraId="06DA83EE" w14:textId="382873BE" w:rsidR="005D53A0" w:rsidRPr="005F65ED" w:rsidRDefault="00E91710" w:rsidP="00E91710">
      <w:pPr>
        <w:jc w:val="both"/>
        <w:rPr>
          <w:sz w:val="24"/>
          <w:szCs w:val="24"/>
        </w:rPr>
      </w:pPr>
      <w:r w:rsidRPr="00F26E0D">
        <w:rPr>
          <w:b/>
          <w:bCs/>
          <w:sz w:val="24"/>
          <w:szCs w:val="24"/>
        </w:rPr>
        <w:t xml:space="preserve">Francesco </w:t>
      </w:r>
      <w:proofErr w:type="spellStart"/>
      <w:r w:rsidRPr="00F26E0D">
        <w:rPr>
          <w:b/>
          <w:bCs/>
          <w:sz w:val="24"/>
          <w:szCs w:val="24"/>
        </w:rPr>
        <w:t>Galligioni</w:t>
      </w:r>
      <w:proofErr w:type="spellEnd"/>
      <w:r w:rsidRPr="00E91710">
        <w:rPr>
          <w:sz w:val="24"/>
          <w:szCs w:val="24"/>
        </w:rPr>
        <w:t xml:space="preserve"> Diplomato in violoncello al Conservatorio “C. Pollini” di Padova ha successivamente proseguito gli studi con il </w:t>
      </w:r>
      <w:proofErr w:type="gramStart"/>
      <w:r w:rsidRPr="00E91710">
        <w:rPr>
          <w:sz w:val="24"/>
          <w:szCs w:val="24"/>
        </w:rPr>
        <w:t>M°</w:t>
      </w:r>
      <w:proofErr w:type="gramEnd"/>
      <w:r w:rsidRPr="00E91710">
        <w:rPr>
          <w:sz w:val="24"/>
          <w:szCs w:val="24"/>
        </w:rPr>
        <w:t xml:space="preserve"> Franco Maggio </w:t>
      </w:r>
      <w:proofErr w:type="spellStart"/>
      <w:r w:rsidRPr="00E91710">
        <w:rPr>
          <w:sz w:val="24"/>
          <w:szCs w:val="24"/>
        </w:rPr>
        <w:t>Ormezowski</w:t>
      </w:r>
      <w:proofErr w:type="spellEnd"/>
      <w:r w:rsidRPr="00E91710">
        <w:rPr>
          <w:sz w:val="24"/>
          <w:szCs w:val="24"/>
        </w:rPr>
        <w:t xml:space="preserve"> presso l’Accademia Nazionale di S. Cecilia in Roma.</w:t>
      </w:r>
      <w:r>
        <w:rPr>
          <w:sz w:val="24"/>
          <w:szCs w:val="24"/>
        </w:rPr>
        <w:t xml:space="preserve"> </w:t>
      </w:r>
      <w:r w:rsidRPr="00E91710">
        <w:rPr>
          <w:sz w:val="24"/>
          <w:szCs w:val="24"/>
        </w:rPr>
        <w:t xml:space="preserve">La passione per la musica antica lo ha naturalmente portato anche allo studio della viola da gamba con il </w:t>
      </w:r>
      <w:proofErr w:type="gramStart"/>
      <w:r w:rsidRPr="00E91710">
        <w:rPr>
          <w:sz w:val="24"/>
          <w:szCs w:val="24"/>
        </w:rPr>
        <w:t>M°</w:t>
      </w:r>
      <w:proofErr w:type="gramEnd"/>
      <w:r w:rsidRPr="00E91710">
        <w:rPr>
          <w:sz w:val="24"/>
          <w:szCs w:val="24"/>
        </w:rPr>
        <w:t xml:space="preserve"> Paolo Biordi presso il conservatorio di Firenze.</w:t>
      </w:r>
      <w:r>
        <w:rPr>
          <w:sz w:val="24"/>
          <w:szCs w:val="24"/>
        </w:rPr>
        <w:t xml:space="preserve"> </w:t>
      </w:r>
      <w:r w:rsidRPr="00E91710">
        <w:rPr>
          <w:sz w:val="24"/>
          <w:szCs w:val="24"/>
        </w:rPr>
        <w:t xml:space="preserve">Membro fondatore dell’Accademia di S. Rocco e successivamente di Venice </w:t>
      </w:r>
      <w:proofErr w:type="spellStart"/>
      <w:r w:rsidRPr="00E91710">
        <w:rPr>
          <w:sz w:val="24"/>
          <w:szCs w:val="24"/>
        </w:rPr>
        <w:t>Baroque</w:t>
      </w:r>
      <w:proofErr w:type="spellEnd"/>
      <w:r w:rsidRPr="00E91710">
        <w:rPr>
          <w:sz w:val="24"/>
          <w:szCs w:val="24"/>
        </w:rPr>
        <w:t xml:space="preserve"> Orchestra, ha effettuato registrazioni discografiche per ARCHIV, Deutsche </w:t>
      </w:r>
      <w:proofErr w:type="spellStart"/>
      <w:r w:rsidRPr="00E91710">
        <w:rPr>
          <w:sz w:val="24"/>
          <w:szCs w:val="24"/>
        </w:rPr>
        <w:t>Grammophon</w:t>
      </w:r>
      <w:proofErr w:type="spellEnd"/>
      <w:r w:rsidRPr="00E91710">
        <w:rPr>
          <w:sz w:val="24"/>
          <w:szCs w:val="24"/>
        </w:rPr>
        <w:t xml:space="preserve">, Decca, CPO, </w:t>
      </w:r>
      <w:proofErr w:type="spellStart"/>
      <w:r w:rsidRPr="00E91710">
        <w:rPr>
          <w:sz w:val="24"/>
          <w:szCs w:val="24"/>
        </w:rPr>
        <w:t>Arts</w:t>
      </w:r>
      <w:proofErr w:type="spellEnd"/>
      <w:r w:rsidRPr="00E91710">
        <w:rPr>
          <w:sz w:val="24"/>
          <w:szCs w:val="24"/>
        </w:rPr>
        <w:t xml:space="preserve">, ORF, Chandos, </w:t>
      </w:r>
      <w:proofErr w:type="spellStart"/>
      <w:r w:rsidRPr="00E91710">
        <w:rPr>
          <w:sz w:val="24"/>
          <w:szCs w:val="24"/>
        </w:rPr>
        <w:t>Brilliant</w:t>
      </w:r>
      <w:proofErr w:type="spellEnd"/>
      <w:r w:rsidRPr="00E91710">
        <w:rPr>
          <w:sz w:val="24"/>
          <w:szCs w:val="24"/>
        </w:rPr>
        <w:t xml:space="preserve">, Naxos e Sony </w:t>
      </w:r>
      <w:proofErr w:type="spellStart"/>
      <w:r w:rsidRPr="00E91710">
        <w:rPr>
          <w:sz w:val="24"/>
          <w:szCs w:val="24"/>
        </w:rPr>
        <w:t>Classical</w:t>
      </w:r>
      <w:proofErr w:type="spellEnd"/>
      <w:r w:rsidRPr="00E91710">
        <w:rPr>
          <w:sz w:val="24"/>
          <w:szCs w:val="24"/>
        </w:rPr>
        <w:t xml:space="preserve">; con quest’ultima sia in qualità di primo violoncello-solista di </w:t>
      </w:r>
      <w:proofErr w:type="spellStart"/>
      <w:r w:rsidRPr="00E91710">
        <w:rPr>
          <w:sz w:val="24"/>
          <w:szCs w:val="24"/>
        </w:rPr>
        <w:t>VeniceBaroqueOrchstra</w:t>
      </w:r>
      <w:proofErr w:type="spellEnd"/>
      <w:r w:rsidRPr="00E91710">
        <w:rPr>
          <w:sz w:val="24"/>
          <w:szCs w:val="24"/>
        </w:rPr>
        <w:t xml:space="preserve"> che in formazioni cameristiche (trii con G. </w:t>
      </w:r>
      <w:proofErr w:type="spellStart"/>
      <w:r w:rsidRPr="00E91710">
        <w:rPr>
          <w:sz w:val="24"/>
          <w:szCs w:val="24"/>
        </w:rPr>
        <w:t>Carmignola</w:t>
      </w:r>
      <w:proofErr w:type="spellEnd"/>
      <w:r w:rsidRPr="00E91710">
        <w:rPr>
          <w:sz w:val="24"/>
          <w:szCs w:val="24"/>
        </w:rPr>
        <w:t xml:space="preserve"> e L. </w:t>
      </w:r>
      <w:proofErr w:type="spellStart"/>
      <w:r w:rsidRPr="00E91710">
        <w:rPr>
          <w:sz w:val="24"/>
          <w:szCs w:val="24"/>
        </w:rPr>
        <w:t>Kirtzof</w:t>
      </w:r>
      <w:proofErr w:type="spellEnd"/>
      <w:r w:rsidRPr="00E91710">
        <w:rPr>
          <w:sz w:val="24"/>
          <w:szCs w:val="24"/>
        </w:rPr>
        <w:t xml:space="preserve">, sonate con A. </w:t>
      </w:r>
      <w:proofErr w:type="spellStart"/>
      <w:r w:rsidRPr="00E91710">
        <w:rPr>
          <w:sz w:val="24"/>
          <w:szCs w:val="24"/>
        </w:rPr>
        <w:t>Bylsma</w:t>
      </w:r>
      <w:proofErr w:type="spellEnd"/>
      <w:r w:rsidRPr="00E91710">
        <w:rPr>
          <w:sz w:val="24"/>
          <w:szCs w:val="24"/>
        </w:rPr>
        <w:t>).</w:t>
      </w:r>
      <w:r>
        <w:rPr>
          <w:sz w:val="24"/>
          <w:szCs w:val="24"/>
        </w:rPr>
        <w:t xml:space="preserve"> </w:t>
      </w:r>
      <w:r w:rsidRPr="00E91710">
        <w:rPr>
          <w:sz w:val="24"/>
          <w:szCs w:val="24"/>
        </w:rPr>
        <w:t xml:space="preserve">Ha collaborato in qualità di prima parte, tra gli altri, con </w:t>
      </w:r>
      <w:proofErr w:type="spellStart"/>
      <w:r w:rsidRPr="00E91710">
        <w:rPr>
          <w:sz w:val="24"/>
          <w:szCs w:val="24"/>
        </w:rPr>
        <w:t>Tafelmusik</w:t>
      </w:r>
      <w:proofErr w:type="spellEnd"/>
      <w:r w:rsidRPr="00E91710">
        <w:rPr>
          <w:sz w:val="24"/>
          <w:szCs w:val="24"/>
        </w:rPr>
        <w:t xml:space="preserve"> (Toronto), Sonatori della Gioiosa Marca, </w:t>
      </w:r>
      <w:proofErr w:type="spellStart"/>
      <w:r w:rsidRPr="00E91710">
        <w:rPr>
          <w:sz w:val="24"/>
          <w:szCs w:val="24"/>
        </w:rPr>
        <w:t>Les</w:t>
      </w:r>
      <w:proofErr w:type="spellEnd"/>
      <w:r w:rsidRPr="00E91710">
        <w:rPr>
          <w:sz w:val="24"/>
          <w:szCs w:val="24"/>
        </w:rPr>
        <w:t xml:space="preserve"> </w:t>
      </w:r>
      <w:proofErr w:type="spellStart"/>
      <w:r w:rsidRPr="00E91710">
        <w:rPr>
          <w:sz w:val="24"/>
          <w:szCs w:val="24"/>
        </w:rPr>
        <w:t>Musiciens</w:t>
      </w:r>
      <w:proofErr w:type="spellEnd"/>
      <w:r w:rsidRPr="00E91710">
        <w:rPr>
          <w:sz w:val="24"/>
          <w:szCs w:val="24"/>
        </w:rPr>
        <w:t xml:space="preserve"> </w:t>
      </w:r>
      <w:proofErr w:type="spellStart"/>
      <w:r w:rsidRPr="00E91710">
        <w:rPr>
          <w:sz w:val="24"/>
          <w:szCs w:val="24"/>
        </w:rPr>
        <w:t>du</w:t>
      </w:r>
      <w:proofErr w:type="spellEnd"/>
      <w:r w:rsidRPr="00E91710">
        <w:rPr>
          <w:sz w:val="24"/>
          <w:szCs w:val="24"/>
        </w:rPr>
        <w:t xml:space="preserve"> Prince-Monaco, Zefiro, I </w:t>
      </w:r>
      <w:proofErr w:type="spellStart"/>
      <w:r w:rsidRPr="00E91710">
        <w:rPr>
          <w:sz w:val="24"/>
          <w:szCs w:val="24"/>
        </w:rPr>
        <w:t>Barocchisti</w:t>
      </w:r>
      <w:proofErr w:type="spellEnd"/>
      <w:r w:rsidRPr="00E91710">
        <w:rPr>
          <w:sz w:val="24"/>
          <w:szCs w:val="24"/>
        </w:rPr>
        <w:t>, L'Arte dell’Arco.</w:t>
      </w:r>
      <w:r>
        <w:rPr>
          <w:sz w:val="24"/>
          <w:szCs w:val="24"/>
        </w:rPr>
        <w:t xml:space="preserve"> </w:t>
      </w:r>
      <w:r w:rsidRPr="00E91710">
        <w:rPr>
          <w:sz w:val="24"/>
          <w:szCs w:val="24"/>
        </w:rPr>
        <w:t>Per l'etichetta olandese “</w:t>
      </w:r>
      <w:proofErr w:type="spellStart"/>
      <w:r w:rsidRPr="00E91710">
        <w:rPr>
          <w:sz w:val="24"/>
          <w:szCs w:val="24"/>
        </w:rPr>
        <w:t>Brilliant</w:t>
      </w:r>
      <w:proofErr w:type="spellEnd"/>
      <w:r w:rsidRPr="00E91710">
        <w:rPr>
          <w:sz w:val="24"/>
          <w:szCs w:val="24"/>
        </w:rPr>
        <w:t xml:space="preserve"> </w:t>
      </w:r>
      <w:proofErr w:type="spellStart"/>
      <w:r w:rsidRPr="00E91710">
        <w:rPr>
          <w:sz w:val="24"/>
          <w:szCs w:val="24"/>
        </w:rPr>
        <w:t>Classics</w:t>
      </w:r>
      <w:proofErr w:type="spellEnd"/>
      <w:r w:rsidRPr="00E91710">
        <w:rPr>
          <w:sz w:val="24"/>
          <w:szCs w:val="24"/>
        </w:rPr>
        <w:t xml:space="preserve">” ha registrato l'integrale dei concerti per violoncello di A. Vivaldi (4 CD), le sei sonate a stampa dello stesso autore, i capricci per violoncello solo di Joseph-Marie-Clément dall'Abaco, l'integrale (5CD) delle sonate a stampa di Salvatore Lanzetti,  le 12 sonate di Giovanni Benedetto </w:t>
      </w:r>
      <w:proofErr w:type="spellStart"/>
      <w:r w:rsidRPr="00E91710">
        <w:rPr>
          <w:sz w:val="24"/>
          <w:szCs w:val="24"/>
        </w:rPr>
        <w:t>Platti</w:t>
      </w:r>
      <w:proofErr w:type="spellEnd"/>
      <w:r w:rsidRPr="00E91710">
        <w:rPr>
          <w:sz w:val="24"/>
          <w:szCs w:val="24"/>
        </w:rPr>
        <w:t xml:space="preserve"> e la sonata per violoncello e fortepiano di Bonifazio Asioli.</w:t>
      </w:r>
      <w:r>
        <w:rPr>
          <w:sz w:val="24"/>
          <w:szCs w:val="24"/>
        </w:rPr>
        <w:t xml:space="preserve"> </w:t>
      </w:r>
      <w:r w:rsidRPr="00E91710">
        <w:rPr>
          <w:sz w:val="24"/>
          <w:szCs w:val="24"/>
        </w:rPr>
        <w:t xml:space="preserve">Per l'etichetta </w:t>
      </w:r>
      <w:proofErr w:type="spellStart"/>
      <w:r w:rsidRPr="00E91710">
        <w:rPr>
          <w:sz w:val="24"/>
          <w:szCs w:val="24"/>
        </w:rPr>
        <w:t>FraBernardo</w:t>
      </w:r>
      <w:proofErr w:type="spellEnd"/>
      <w:r w:rsidRPr="00E91710">
        <w:rPr>
          <w:sz w:val="24"/>
          <w:szCs w:val="24"/>
        </w:rPr>
        <w:t xml:space="preserve"> le Suite di J.S. Bach per violoncello solo e di prossima pubblicazione con “Da Vinci </w:t>
      </w:r>
      <w:proofErr w:type="spellStart"/>
      <w:r w:rsidRPr="00E91710">
        <w:rPr>
          <w:sz w:val="24"/>
          <w:szCs w:val="24"/>
        </w:rPr>
        <w:t>Classics</w:t>
      </w:r>
      <w:proofErr w:type="spellEnd"/>
      <w:r w:rsidRPr="00E91710">
        <w:rPr>
          <w:sz w:val="24"/>
          <w:szCs w:val="24"/>
        </w:rPr>
        <w:t>” delle sonate dello stesso autore per viola da gamba e clavicembalo.</w:t>
      </w:r>
      <w:r>
        <w:rPr>
          <w:sz w:val="24"/>
          <w:szCs w:val="24"/>
        </w:rPr>
        <w:t xml:space="preserve"> </w:t>
      </w:r>
      <w:r w:rsidRPr="00E91710">
        <w:rPr>
          <w:sz w:val="24"/>
          <w:szCs w:val="24"/>
        </w:rPr>
        <w:t>Insegna presso il Conservatorio “Pedrollo” di Vicenza.</w:t>
      </w:r>
    </w:p>
    <w:p w14:paraId="040B48FD" w14:textId="338AC219" w:rsidR="002E18CB" w:rsidRDefault="00F26E0D" w:rsidP="00845D81">
      <w:pPr>
        <w:rPr>
          <w:sz w:val="24"/>
          <w:szCs w:val="24"/>
        </w:rPr>
      </w:pPr>
      <w:r w:rsidRPr="006B0A86">
        <w:rPr>
          <w:b/>
          <w:bCs/>
          <w:sz w:val="24"/>
          <w:szCs w:val="24"/>
        </w:rPr>
        <w:t>Ufficio stampa</w:t>
      </w:r>
      <w:r w:rsidRPr="006B0A86">
        <w:rPr>
          <w:b/>
          <w:bCs/>
          <w:sz w:val="24"/>
          <w:szCs w:val="24"/>
        </w:rPr>
        <w:br/>
        <w:t>Veneranda Arca di S. Antonio</w:t>
      </w:r>
      <w:r w:rsidRPr="006B0A86">
        <w:rPr>
          <w:sz w:val="24"/>
          <w:szCs w:val="24"/>
        </w:rPr>
        <w:br/>
        <w:t>Giuseppe Bettiol</w:t>
      </w:r>
      <w:r w:rsidRPr="006B0A86">
        <w:rPr>
          <w:sz w:val="24"/>
          <w:szCs w:val="24"/>
        </w:rPr>
        <w:br/>
        <w:t>349.1734262</w:t>
      </w:r>
      <w:r w:rsidRPr="006B0A86">
        <w:rPr>
          <w:sz w:val="24"/>
          <w:szCs w:val="24"/>
        </w:rPr>
        <w:br/>
      </w:r>
      <w:hyperlink r:id="rId6" w:history="1">
        <w:r w:rsidRPr="006B0A86">
          <w:rPr>
            <w:rStyle w:val="Collegamentoipertestuale"/>
            <w:sz w:val="24"/>
            <w:szCs w:val="24"/>
          </w:rPr>
          <w:t>comunicati@giuseppebettiol.it</w:t>
        </w:r>
      </w:hyperlink>
      <w:r w:rsidRPr="006B0A86">
        <w:rPr>
          <w:sz w:val="24"/>
          <w:szCs w:val="24"/>
        </w:rPr>
        <w:br/>
      </w:r>
      <w:hyperlink r:id="rId7" w:history="1">
        <w:r w:rsidRPr="006B0A86">
          <w:rPr>
            <w:rStyle w:val="Collegamentoipertestuale"/>
            <w:sz w:val="24"/>
            <w:szCs w:val="24"/>
          </w:rPr>
          <w:t>www.giuseppebettiol.it</w:t>
        </w:r>
      </w:hyperlink>
    </w:p>
    <w:p w14:paraId="596690B8" w14:textId="77777777" w:rsidR="00212E71" w:rsidRDefault="00212E71"/>
    <w:sectPr w:rsidR="00212E7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234"/>
    <w:rsid w:val="0002735D"/>
    <w:rsid w:val="000633FC"/>
    <w:rsid w:val="000F0A42"/>
    <w:rsid w:val="00113CB0"/>
    <w:rsid w:val="00212E71"/>
    <w:rsid w:val="00260A59"/>
    <w:rsid w:val="002C6E8F"/>
    <w:rsid w:val="002E18CB"/>
    <w:rsid w:val="00317D74"/>
    <w:rsid w:val="003C4CDB"/>
    <w:rsid w:val="00423C5B"/>
    <w:rsid w:val="0046293E"/>
    <w:rsid w:val="00491B15"/>
    <w:rsid w:val="00496CEE"/>
    <w:rsid w:val="00521F1D"/>
    <w:rsid w:val="005D53A0"/>
    <w:rsid w:val="005E3BC3"/>
    <w:rsid w:val="005F65ED"/>
    <w:rsid w:val="0069546E"/>
    <w:rsid w:val="006B7EA1"/>
    <w:rsid w:val="00766812"/>
    <w:rsid w:val="00845D81"/>
    <w:rsid w:val="0091262D"/>
    <w:rsid w:val="00A430CC"/>
    <w:rsid w:val="00A52E77"/>
    <w:rsid w:val="00B60F8F"/>
    <w:rsid w:val="00B62234"/>
    <w:rsid w:val="00DA2DC5"/>
    <w:rsid w:val="00E91710"/>
    <w:rsid w:val="00F14C97"/>
    <w:rsid w:val="00F26E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F2FEE"/>
  <w15:chartTrackingRefBased/>
  <w15:docId w15:val="{879EACB1-5E99-4452-B5E1-895009D5A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2234"/>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26E0D"/>
    <w:rPr>
      <w:color w:val="0563C1" w:themeColor="hyperlink"/>
      <w:u w:val="single"/>
    </w:rPr>
  </w:style>
  <w:style w:type="character" w:styleId="Menzionenonrisolta">
    <w:name w:val="Unresolved Mention"/>
    <w:basedOn w:val="Carpredefinitoparagrafo"/>
    <w:uiPriority w:val="99"/>
    <w:semiHidden/>
    <w:unhideWhenUsed/>
    <w:rsid w:val="005E3B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iuseppebettiol.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municati@giuseppebettiol.it" TargetMode="External"/><Relationship Id="rId5" Type="http://schemas.openxmlformats.org/officeDocument/2006/relationships/hyperlink" Target="http://www.santantonio.org"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1166</Words>
  <Characters>7486</Characters>
  <Application>Microsoft Office Word</Application>
  <DocSecurity>0</DocSecurity>
  <Lines>7486</Lines>
  <Paragraphs>1235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Bettiol</dc:creator>
  <cp:keywords/>
  <dc:description/>
  <cp:lastModifiedBy>Giuseppe Bettiol</cp:lastModifiedBy>
  <cp:revision>21</cp:revision>
  <dcterms:created xsi:type="dcterms:W3CDTF">2023-06-01T09:36:00Z</dcterms:created>
  <dcterms:modified xsi:type="dcterms:W3CDTF">2023-06-02T05:55:00Z</dcterms:modified>
</cp:coreProperties>
</file>